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5" w:rsidRPr="00702405" w:rsidRDefault="00702405" w:rsidP="0070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05">
        <w:rPr>
          <w:rFonts w:ascii="Times New Roman" w:hAnsi="Times New Roman" w:cs="Times New Roman"/>
          <w:b/>
          <w:sz w:val="24"/>
          <w:szCs w:val="24"/>
        </w:rPr>
        <w:t>Порядок выбора медицинской организации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 соответствии со ст. 21 ФЗ «Об основах охраны здоровья граждан в РФ» гражданин имеет право выбрать медицинскую организацию, в которой будет получать необходимую медицинскую помощь. Осуществить данное право можно 1 раз в год или чаще в случае изменения места жительства (прописки) или места временного пребывания (временной регистрации).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 xml:space="preserve">Порядок выбора медицинской организации утвержден Приказом </w:t>
      </w:r>
      <w:proofErr w:type="spellStart"/>
      <w:r w:rsidRPr="0070240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02405">
        <w:rPr>
          <w:rFonts w:ascii="Times New Roman" w:hAnsi="Times New Roman" w:cs="Times New Roman"/>
          <w:sz w:val="24"/>
          <w:szCs w:val="24"/>
        </w:rPr>
        <w:t xml:space="preserve">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Распространяется он только на случаи выбора гражданином медицинских организаций в пределах субъекта РФ, в котором он проживает.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Существуют следующие виды медико-санитарной помощи: первичная, специализированная, высокотехнологичная, скорая.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Первичная медицинская помощь оказывается, как правило, в поликлиниках. Выбрав поликлинику, гражданин затем выбирает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Специализированная медицинская помощь оказывается по направлению вышеуказанных специалистов либо в случае самостоятельного обращения гражданина в соответствующую медицинскую организацию.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оказывается по направлению органов здравоохранения в порядке, установленном Министерством здравоохранения и социального развития РФ.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Выбор организации, оказывающей первичную медицинскую помощь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Для выбора медицинской организации гражданин лично или через своего представителя обращается в выбранную организацию с письменным заявлением.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Заявление можно написать в регистратуре поликлиники.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Заявление о выборе медицинской организации должно содержать следующие сведения: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1. Наименование и фактический адрес медицинской организации, принявшей заявление;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2. Фамилия и инициалы руководителя медицинской организации, принявшей заявление;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3. Информация о гражданине: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пол;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lastRenderedPageBreak/>
        <w:t>гражданство;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данные документа, предъявляемого согласно пункту 5 настоящего Порядка;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место жительства (адрес для оказания медицинской помощи на дому при вызове медицинского работника);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место регистрации;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дата регистрации;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4. Информация о представителе гражданина (в том числе законном представителе):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отношение к гражданину;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данные документа, предъявляемого согласно пункту 5 настоящего Порядка;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5. Номер полиса обязательного медицинского страхования гражданина;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6. Наименование страховой медицинской организации, выбранной гражданином;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7.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Помимо заявления нужно предъявить оригиналы следующих документов: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Для детей до 14 лет: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свидетельство о рождении,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законного представителя (родителя) ребенка, полис обязательного медицинского страхования ребенка.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Для взрослых граждан и детей старше 14 лет: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паспорт или временное удостоверение, выдаваемое на период оформления паспорта,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Для иностранных граждан и лиц без гражданства, постоянно проживающих в РФ: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документ, удостоверяющий личность,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вид на жительство, полис обязательного медицинского страхования.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Для иностранных граждан и лиц без гражданства, временно проживающих в РФ: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документ, удостоверяющий личность,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Если обращается не сам гражданин, а его представитель, то также требуется доверенность и документ, удостоверяющий личность представителя. Также в случае изменения места жительства нужно представить документы, подтверждающие факт изменения места жительства.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После получения заявления медицинская организация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 Получившая письмо медицинская организация должна в течение двух рабочих дней направить ответ с подтверждением информации. В течение 2 рабочих дней после подтверждения информации руководитель медицинской организации информирует гражданина в устной или письменной форме о принятии на медицинское обслуживание. После этого медицинская организация в течение 3 рабочих дней направляет уведомления в страховую компанию и медицинскую организацию, где гражданин находился на медицинском обслуживании. Наконец, медицинская организация, в которой гражданин раньше находился на обслуживании, в течение 3 рабочих дней снимает гражданина с медицинского обслуживания и направляет копию его медицинской документации по новому месту лечения.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Выбор организации, оказывающей специализированную медицинскую помощь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– направление), выданному лечащим врачом, которое содержит следующие сведения: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помощи, далее – территориальная программа), в которую направляется гражданин, которому должна быть оказана специализированная медицинская помощь.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 На основании данной информации гражданин осуществляет выбор конкретной организации, в которой он хотел бы получать медицинскую помощь. Если гражданин выбирает организацию, срок ожидания в которой превышает допустимый, то об этом делается соответствующая пометка в медицинской документации.</w:t>
      </w:r>
    </w:p>
    <w:p w:rsidR="00702405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Pr="00702405" w:rsidRDefault="00702405" w:rsidP="0070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05">
        <w:rPr>
          <w:rFonts w:ascii="Times New Roman" w:hAnsi="Times New Roman" w:cs="Times New Roman"/>
          <w:sz w:val="24"/>
          <w:szCs w:val="24"/>
        </w:rP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 (п.1 ст.70 №323ФЗ п.8 Порядка).</w:t>
      </w:r>
    </w:p>
    <w:sectPr w:rsidR="00641DCA" w:rsidRPr="0070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A"/>
    <w:rsid w:val="00641DCA"/>
    <w:rsid w:val="006A3F3A"/>
    <w:rsid w:val="007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31F8-3550-4C84-91B8-783819B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2021-01-19T10:27:00Z</dcterms:created>
  <dcterms:modified xsi:type="dcterms:W3CDTF">2021-01-19T10:29:00Z</dcterms:modified>
</cp:coreProperties>
</file>